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9C9E" w14:textId="77777777" w:rsidR="00BE3825" w:rsidRDefault="00BE3825" w:rsidP="00BE3825">
      <w:pPr>
        <w:spacing w:after="0" w:line="240" w:lineRule="auto"/>
        <w:jc w:val="center"/>
        <w:rPr>
          <w:rFonts w:ascii="Times New Roman" w:eastAsia="Times New Roman" w:hAnsi="Times New Roman" w:cs="Times New Roman"/>
          <w:b/>
          <w:bCs/>
          <w:kern w:val="0"/>
          <w:sz w:val="24"/>
          <w:szCs w:val="24"/>
          <w:lang w:eastAsia="en-JM"/>
          <w14:ligatures w14:val="none"/>
        </w:rPr>
      </w:pPr>
      <w:r w:rsidRPr="00BE3825">
        <w:rPr>
          <w:rFonts w:ascii="Times New Roman" w:eastAsia="Times New Roman" w:hAnsi="Times New Roman" w:cs="Times New Roman"/>
          <w:b/>
          <w:bCs/>
          <w:kern w:val="0"/>
          <w:sz w:val="24"/>
          <w:szCs w:val="24"/>
          <w:lang w:eastAsia="en-JM"/>
          <w14:ligatures w14:val="none"/>
        </w:rPr>
        <w:t>CAREER OPPORTUNITY</w:t>
      </w:r>
      <w:r w:rsidRPr="00BE3825">
        <w:rPr>
          <w:rFonts w:ascii="Times New Roman" w:eastAsia="Times New Roman" w:hAnsi="Times New Roman" w:cs="Times New Roman"/>
          <w:kern w:val="0"/>
          <w:sz w:val="24"/>
          <w:szCs w:val="24"/>
          <w:lang w:eastAsia="en-JM"/>
          <w14:ligatures w14:val="none"/>
        </w:rPr>
        <w:br/>
      </w:r>
      <w:r w:rsidRPr="00BE3825">
        <w:rPr>
          <w:rFonts w:ascii="Times New Roman" w:eastAsia="Times New Roman" w:hAnsi="Times New Roman" w:cs="Times New Roman"/>
          <w:b/>
          <w:bCs/>
          <w:kern w:val="0"/>
          <w:sz w:val="24"/>
          <w:szCs w:val="24"/>
          <w:lang w:eastAsia="en-JM"/>
          <w14:ligatures w14:val="none"/>
        </w:rPr>
        <w:t>SOCIAL OFFICER</w:t>
      </w:r>
      <w:r w:rsidRPr="00BE3825">
        <w:rPr>
          <w:rFonts w:ascii="Times New Roman" w:eastAsia="Times New Roman" w:hAnsi="Times New Roman" w:cs="Times New Roman"/>
          <w:kern w:val="0"/>
          <w:sz w:val="24"/>
          <w:szCs w:val="24"/>
          <w:lang w:eastAsia="en-JM"/>
          <w14:ligatures w14:val="none"/>
        </w:rPr>
        <w:br/>
      </w:r>
      <w:r w:rsidRPr="00BE3825">
        <w:rPr>
          <w:rFonts w:ascii="Times New Roman" w:eastAsia="Times New Roman" w:hAnsi="Times New Roman" w:cs="Times New Roman"/>
          <w:b/>
          <w:bCs/>
          <w:kern w:val="0"/>
          <w:sz w:val="24"/>
          <w:szCs w:val="24"/>
          <w:lang w:eastAsia="en-JM"/>
          <w14:ligatures w14:val="none"/>
        </w:rPr>
        <w:t>Technical Services Division</w:t>
      </w:r>
    </w:p>
    <w:p w14:paraId="222C136C" w14:textId="77777777" w:rsidR="00BE3825" w:rsidRPr="00BE3825" w:rsidRDefault="00BE3825" w:rsidP="00BE3825">
      <w:pPr>
        <w:spacing w:after="0" w:line="240" w:lineRule="auto"/>
        <w:jc w:val="center"/>
        <w:rPr>
          <w:rFonts w:ascii="Times New Roman" w:eastAsia="Times New Roman" w:hAnsi="Times New Roman" w:cs="Times New Roman"/>
          <w:kern w:val="0"/>
          <w:sz w:val="24"/>
          <w:szCs w:val="24"/>
          <w:lang w:eastAsia="en-JM"/>
          <w14:ligatures w14:val="none"/>
        </w:rPr>
      </w:pPr>
    </w:p>
    <w:p w14:paraId="5A17387B" w14:textId="77777777" w:rsidR="00BE3825" w:rsidRPr="00BE3825" w:rsidRDefault="00BE3825" w:rsidP="00BE3825">
      <w:p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The Jamaica Social Investment Fund (JSIF) is seeking a dynamic, results-oriented professional to fill the position of </w:t>
      </w:r>
      <w:r w:rsidRPr="00BE3825">
        <w:rPr>
          <w:rFonts w:ascii="Times New Roman" w:eastAsia="Times New Roman" w:hAnsi="Times New Roman" w:cs="Times New Roman"/>
          <w:b/>
          <w:bCs/>
          <w:kern w:val="0"/>
          <w:sz w:val="24"/>
          <w:szCs w:val="24"/>
          <w:lang w:eastAsia="en-JM"/>
          <w14:ligatures w14:val="none"/>
        </w:rPr>
        <w:t>Social Officer</w:t>
      </w:r>
      <w:r w:rsidRPr="00BE3825">
        <w:rPr>
          <w:rFonts w:ascii="Times New Roman" w:eastAsia="Times New Roman" w:hAnsi="Times New Roman" w:cs="Times New Roman"/>
          <w:kern w:val="0"/>
          <w:sz w:val="24"/>
          <w:szCs w:val="24"/>
          <w:lang w:eastAsia="en-JM"/>
          <w14:ligatures w14:val="none"/>
        </w:rPr>
        <w:t xml:space="preserve"> within the Technical Services Division.</w:t>
      </w:r>
    </w:p>
    <w:p w14:paraId="47DEB3C7" w14:textId="77777777" w:rsidR="00BE3825" w:rsidRPr="00BE3825" w:rsidRDefault="00BE3825" w:rsidP="00BE3825">
      <w:p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JSIF is a Government of Jamaica agency dedicated to mobilising resources and delivering community-based socio-economic infrastructure and social services projects. Through strategic partnerships with government, civil society, and private sector stakeholders, JSIF works to improve the quality of life in underserved and vulnerable communities across Jamaica.</w:t>
      </w:r>
    </w:p>
    <w:p w14:paraId="4C0A6350" w14:textId="77777777" w:rsid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p>
    <w:p w14:paraId="45A3C51D" w14:textId="0FF1D879" w:rsidR="00BE3825" w:rsidRP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r w:rsidRPr="00BE3825">
        <w:rPr>
          <w:rFonts w:ascii="Times New Roman" w:eastAsia="Times New Roman" w:hAnsi="Times New Roman" w:cs="Times New Roman"/>
          <w:b/>
          <w:bCs/>
          <w:kern w:val="0"/>
          <w:sz w:val="27"/>
          <w:szCs w:val="27"/>
          <w:lang w:eastAsia="en-JM"/>
          <w14:ligatures w14:val="none"/>
        </w:rPr>
        <w:t>Job Purpose</w:t>
      </w:r>
    </w:p>
    <w:p w14:paraId="36CDD1FC" w14:textId="77777777" w:rsidR="00BE3825" w:rsidRPr="00BE3825" w:rsidRDefault="00BE3825" w:rsidP="00BE3825">
      <w:p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Under the direct supervision of the Project Manager, the Social Officer plays a critical role in project appraisal, design, and implementation. The incumbent will lead socio-economic assessments, facilitate stakeholder engagement, and provide technical guidance to ensure that projects effectively address community needs and deliver sustainable outcomes.</w:t>
      </w:r>
    </w:p>
    <w:p w14:paraId="5E381419" w14:textId="77777777" w:rsid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p>
    <w:p w14:paraId="10FD9255" w14:textId="4590C73C" w:rsidR="00BE3825" w:rsidRP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r w:rsidRPr="00BE3825">
        <w:rPr>
          <w:rFonts w:ascii="Times New Roman" w:eastAsia="Times New Roman" w:hAnsi="Times New Roman" w:cs="Times New Roman"/>
          <w:b/>
          <w:bCs/>
          <w:kern w:val="0"/>
          <w:sz w:val="27"/>
          <w:szCs w:val="27"/>
          <w:lang w:eastAsia="en-JM"/>
          <w14:ligatures w14:val="none"/>
        </w:rPr>
        <w:t>Key Responsibilities</w:t>
      </w:r>
    </w:p>
    <w:p w14:paraId="6AE37BED"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Conduct socio-economic and social viability assessments of proposed projects </w:t>
      </w:r>
    </w:p>
    <w:p w14:paraId="34162404"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Engage communities and stakeholders to support participatory project design and implementation </w:t>
      </w:r>
    </w:p>
    <w:p w14:paraId="50707D1A"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Prepare high-quality appraisal and feasibility reports for internal review committees </w:t>
      </w:r>
    </w:p>
    <w:p w14:paraId="067C2B83"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Identify social risks and recommend mitigation strategies </w:t>
      </w:r>
    </w:p>
    <w:p w14:paraId="649DE4A1"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Monitor project implementation and evaluate social outcomes </w:t>
      </w:r>
    </w:p>
    <w:p w14:paraId="1858DC7E"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Develop Terms of Reference and manage external consultants </w:t>
      </w:r>
    </w:p>
    <w:p w14:paraId="240F85BF"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Facilitate community meetings, stakeholder consultations, and project information sessions </w:t>
      </w:r>
    </w:p>
    <w:p w14:paraId="028ABE2B"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Collaborate with internal teams and external partners to support project execution </w:t>
      </w:r>
    </w:p>
    <w:p w14:paraId="1FAE1991" w14:textId="77777777" w:rsidR="00BE3825" w:rsidRPr="00BE3825" w:rsidRDefault="00BE3825" w:rsidP="00BE3825">
      <w:pPr>
        <w:numPr>
          <w:ilvl w:val="0"/>
          <w:numId w:val="1"/>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Maintain accurate project data and prepare timely reports </w:t>
      </w:r>
    </w:p>
    <w:p w14:paraId="36BAD711" w14:textId="77777777" w:rsid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p>
    <w:p w14:paraId="75178E04" w14:textId="2867F1FA" w:rsidR="00BE3825" w:rsidRPr="00BE3825" w:rsidRDefault="00BE3825" w:rsidP="00BE3825">
      <w:pPr>
        <w:spacing w:after="0" w:line="240" w:lineRule="auto"/>
        <w:outlineLvl w:val="2"/>
        <w:rPr>
          <w:rFonts w:ascii="Times New Roman" w:eastAsia="Times New Roman" w:hAnsi="Times New Roman" w:cs="Times New Roman"/>
          <w:b/>
          <w:bCs/>
          <w:kern w:val="0"/>
          <w:sz w:val="27"/>
          <w:szCs w:val="27"/>
          <w:lang w:eastAsia="en-JM"/>
          <w14:ligatures w14:val="none"/>
        </w:rPr>
      </w:pPr>
      <w:r w:rsidRPr="00BE3825">
        <w:rPr>
          <w:rFonts w:ascii="Times New Roman" w:eastAsia="Times New Roman" w:hAnsi="Times New Roman" w:cs="Times New Roman"/>
          <w:b/>
          <w:bCs/>
          <w:kern w:val="0"/>
          <w:sz w:val="27"/>
          <w:szCs w:val="27"/>
          <w:lang w:eastAsia="en-JM"/>
          <w14:ligatures w14:val="none"/>
        </w:rPr>
        <w:t>Minimum Requirements</w:t>
      </w:r>
    </w:p>
    <w:p w14:paraId="378BC417" w14:textId="77777777" w:rsidR="00BE3825" w:rsidRPr="00BE3825" w:rsidRDefault="00BE3825" w:rsidP="00BE3825">
      <w:pPr>
        <w:numPr>
          <w:ilvl w:val="0"/>
          <w:numId w:val="2"/>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Bachelor’s Degree in Development Studies, Social Work, Sociology, Psychology, Rural Development, Anthropology, Public Sector Management, or a related field </w:t>
      </w:r>
    </w:p>
    <w:p w14:paraId="07EE6CF1" w14:textId="77777777" w:rsidR="00BE3825" w:rsidRPr="00BE3825" w:rsidRDefault="00BE3825" w:rsidP="00BE3825">
      <w:pPr>
        <w:numPr>
          <w:ilvl w:val="0"/>
          <w:numId w:val="2"/>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Minimum of two (2) years’ experience in project preparation/implementation and community development </w:t>
      </w:r>
    </w:p>
    <w:p w14:paraId="60D61112" w14:textId="77777777" w:rsidR="00BE3825" w:rsidRPr="00BE3825" w:rsidRDefault="00BE3825" w:rsidP="00BE3825">
      <w:pPr>
        <w:numPr>
          <w:ilvl w:val="0"/>
          <w:numId w:val="2"/>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Training in Research Methods, including Participatory Learning in Action (PLA) </w:t>
      </w:r>
    </w:p>
    <w:p w14:paraId="03964878"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Strong understanding of community development and social assessment methodologies </w:t>
      </w:r>
    </w:p>
    <w:p w14:paraId="3766DFB0"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Knowledge of social safeguards, stakeholder engagement, and inclusion practices </w:t>
      </w:r>
    </w:p>
    <w:p w14:paraId="00A03058"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Excellent analytical, report writing, and problem-solving skills </w:t>
      </w:r>
    </w:p>
    <w:p w14:paraId="1C6B456F"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Strong interpersonal, facilitation, and communication skills </w:t>
      </w:r>
    </w:p>
    <w:p w14:paraId="5A538645"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Ability to manage multiple projects and meet deadlines </w:t>
      </w:r>
    </w:p>
    <w:p w14:paraId="5152ED54" w14:textId="77777777" w:rsidR="00BE3825" w:rsidRPr="00BE3825" w:rsidRDefault="00BE3825" w:rsidP="00BE3825">
      <w:pPr>
        <w:numPr>
          <w:ilvl w:val="0"/>
          <w:numId w:val="3"/>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Proficiency in Microsoft Office Suite </w:t>
      </w:r>
    </w:p>
    <w:p w14:paraId="2180090D" w14:textId="77777777" w:rsidR="00BE3825" w:rsidRPr="00BE3825" w:rsidRDefault="00BE3825" w:rsidP="00BE3825">
      <w:pPr>
        <w:numPr>
          <w:ilvl w:val="0"/>
          <w:numId w:val="4"/>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Results-oriented with strong accountability </w:t>
      </w:r>
    </w:p>
    <w:p w14:paraId="47E7F04B" w14:textId="77777777" w:rsidR="00BE3825" w:rsidRPr="00BE3825" w:rsidRDefault="00BE3825" w:rsidP="00BE3825">
      <w:pPr>
        <w:numPr>
          <w:ilvl w:val="0"/>
          <w:numId w:val="4"/>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High emotional intelligence and cultural sensitivity </w:t>
      </w:r>
    </w:p>
    <w:p w14:paraId="27FA4C68" w14:textId="77777777" w:rsidR="00BE3825" w:rsidRPr="00BE3825" w:rsidRDefault="00BE3825" w:rsidP="00BE3825">
      <w:pPr>
        <w:numPr>
          <w:ilvl w:val="0"/>
          <w:numId w:val="4"/>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Strong relationship-building and teamwork skills </w:t>
      </w:r>
    </w:p>
    <w:p w14:paraId="4851FF7B" w14:textId="77777777" w:rsidR="00BE3825" w:rsidRPr="00BE3825" w:rsidRDefault="00BE3825" w:rsidP="00BE3825">
      <w:pPr>
        <w:numPr>
          <w:ilvl w:val="0"/>
          <w:numId w:val="4"/>
        </w:numPr>
        <w:spacing w:after="0" w:line="240" w:lineRule="auto"/>
        <w:rPr>
          <w:rFonts w:ascii="Times New Roman" w:eastAsia="Times New Roman" w:hAnsi="Times New Roman" w:cs="Times New Roman"/>
          <w:kern w:val="0"/>
          <w:sz w:val="24"/>
          <w:szCs w:val="24"/>
          <w:lang w:eastAsia="en-JM"/>
          <w14:ligatures w14:val="none"/>
        </w:rPr>
      </w:pPr>
      <w:r w:rsidRPr="00BE3825">
        <w:rPr>
          <w:rFonts w:ascii="Times New Roman" w:eastAsia="Times New Roman" w:hAnsi="Times New Roman" w:cs="Times New Roman"/>
          <w:kern w:val="0"/>
          <w:sz w:val="24"/>
          <w:szCs w:val="24"/>
          <w:lang w:eastAsia="en-JM"/>
          <w14:ligatures w14:val="none"/>
        </w:rPr>
        <w:t xml:space="preserve">Sound judgment and conflict resolution abilities </w:t>
      </w:r>
    </w:p>
    <w:p w14:paraId="4A9DECDB" w14:textId="77777777" w:rsidR="00BE3825" w:rsidRPr="00BE3825" w:rsidRDefault="00E735DB" w:rsidP="00BE3825">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pict w14:anchorId="24ABAA8D">
          <v:rect id="_x0000_i1025" style="width:0;height:1.5pt" o:hralign="center" o:hrstd="t" o:hr="t" fillcolor="#a0a0a0" stroked="f"/>
        </w:pict>
      </w:r>
    </w:p>
    <w:p w14:paraId="0C802103" w14:textId="77777777" w:rsidR="00BE3825" w:rsidRPr="00AB6D85" w:rsidRDefault="00BE3825" w:rsidP="00BE38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B6D85">
        <w:rPr>
          <w:rFonts w:ascii="Times New Roman" w:eastAsia="Times New Roman" w:hAnsi="Times New Roman" w:cs="Times New Roman"/>
          <w:b/>
          <w:bCs/>
          <w:kern w:val="0"/>
          <w:sz w:val="27"/>
          <w:szCs w:val="27"/>
          <w:lang w:eastAsia="en-JM"/>
          <w14:ligatures w14:val="none"/>
        </w:rPr>
        <w:lastRenderedPageBreak/>
        <w:t>Application Deadline</w:t>
      </w:r>
    </w:p>
    <w:p w14:paraId="2A7F278A" w14:textId="7CF6F54F" w:rsidR="00BE3825" w:rsidRPr="00AB6D85" w:rsidRDefault="00BE3825" w:rsidP="00BE3825">
      <w:pPr>
        <w:spacing w:before="100" w:beforeAutospacing="1" w:after="100" w:afterAutospacing="1" w:line="240" w:lineRule="auto"/>
        <w:rPr>
          <w:rFonts w:ascii="Times New Roman" w:eastAsia="Calibri" w:hAnsi="Times New Roman" w:cs="Times New Roman"/>
          <w:bCs/>
          <w:kern w:val="0"/>
          <w:sz w:val="24"/>
          <w:szCs w:val="24"/>
          <w:lang w:val="en-US"/>
          <w14:ligatures w14:val="none"/>
        </w:rPr>
      </w:pPr>
      <w:r w:rsidRPr="00AB6D85">
        <w:rPr>
          <w:rFonts w:ascii="Times New Roman" w:eastAsia="Times New Roman" w:hAnsi="Times New Roman" w:cs="Times New Roman"/>
          <w:kern w:val="0"/>
          <w:sz w:val="24"/>
          <w:szCs w:val="24"/>
          <w:lang w:eastAsia="en-JM"/>
          <w14:ligatures w14:val="none"/>
        </w:rPr>
        <w:t xml:space="preserve">Applications must be submitted no later than </w:t>
      </w:r>
      <w:r w:rsidR="00412E43">
        <w:rPr>
          <w:rFonts w:ascii="Times New Roman" w:eastAsia="Times New Roman" w:hAnsi="Times New Roman" w:cs="Times New Roman"/>
          <w:b/>
          <w:bCs/>
          <w:kern w:val="0"/>
          <w:sz w:val="24"/>
          <w:szCs w:val="24"/>
          <w:lang w:eastAsia="en-JM"/>
          <w14:ligatures w14:val="none"/>
        </w:rPr>
        <w:t>June 12</w:t>
      </w:r>
      <w:r>
        <w:rPr>
          <w:rFonts w:ascii="Times New Roman" w:eastAsia="Times New Roman" w:hAnsi="Times New Roman" w:cs="Times New Roman"/>
          <w:b/>
          <w:bCs/>
          <w:kern w:val="0"/>
          <w:sz w:val="24"/>
          <w:szCs w:val="24"/>
          <w:lang w:eastAsia="en-JM"/>
          <w14:ligatures w14:val="none"/>
        </w:rPr>
        <w:t>, 2026</w:t>
      </w:r>
      <w:r w:rsidRPr="00AB6D85">
        <w:rPr>
          <w:rFonts w:ascii="Times New Roman" w:eastAsia="Times New Roman" w:hAnsi="Times New Roman" w:cs="Times New Roman"/>
          <w:kern w:val="0"/>
          <w:sz w:val="24"/>
          <w:szCs w:val="24"/>
          <w:lang w:eastAsia="en-JM"/>
          <w14:ligatures w14:val="none"/>
        </w:rPr>
        <w:t>.</w:t>
      </w:r>
      <w:r>
        <w:rPr>
          <w:rFonts w:ascii="Times New Roman" w:eastAsia="Times New Roman" w:hAnsi="Times New Roman" w:cs="Times New Roman"/>
          <w:kern w:val="0"/>
          <w:sz w:val="24"/>
          <w:szCs w:val="24"/>
          <w:lang w:eastAsia="en-JM"/>
          <w14:ligatures w14:val="none"/>
        </w:rPr>
        <w:t xml:space="preserve"> </w:t>
      </w:r>
      <w:r w:rsidRPr="00AB6D85">
        <w:rPr>
          <w:rFonts w:ascii="Times New Roman" w:eastAsia="Calibri" w:hAnsi="Times New Roman" w:cs="Times New Roman"/>
          <w:bCs/>
          <w:kern w:val="0"/>
          <w:sz w:val="24"/>
          <w:szCs w:val="24"/>
          <w:lang w:val="en-US"/>
          <w14:ligatures w14:val="none"/>
        </w:rPr>
        <w:t>If you meet the requirements, please submit your application to:</w:t>
      </w:r>
    </w:p>
    <w:p w14:paraId="6B1C9C7E" w14:textId="2DDF9186" w:rsidR="00BE3825" w:rsidRPr="00AB6D85" w:rsidRDefault="00412E43" w:rsidP="00BE3825">
      <w:pPr>
        <w:spacing w:after="0" w:line="240" w:lineRule="auto"/>
        <w:ind w:left="2880"/>
        <w:rPr>
          <w:rFonts w:ascii="Times New Roman" w:eastAsia="Calibri" w:hAnsi="Times New Roman" w:cs="Times New Roman"/>
          <w:b/>
          <w:kern w:val="0"/>
          <w:sz w:val="24"/>
          <w:szCs w:val="24"/>
          <w:lang w:val="en-US"/>
          <w14:ligatures w14:val="none"/>
        </w:rPr>
      </w:pPr>
      <w:r>
        <w:rPr>
          <w:rFonts w:ascii="Times New Roman" w:eastAsia="Calibri" w:hAnsi="Times New Roman" w:cs="Times New Roman"/>
          <w:b/>
          <w:kern w:val="0"/>
          <w:sz w:val="24"/>
          <w:szCs w:val="24"/>
          <w:lang w:val="en-US"/>
          <w14:ligatures w14:val="none"/>
        </w:rPr>
        <w:t>Deputy Managing Director</w:t>
      </w:r>
      <w:r w:rsidR="00BE3825" w:rsidRPr="00AB6D85">
        <w:rPr>
          <w:rFonts w:ascii="Times New Roman" w:eastAsia="Calibri" w:hAnsi="Times New Roman" w:cs="Times New Roman"/>
          <w:b/>
          <w:kern w:val="0"/>
          <w:sz w:val="24"/>
          <w:szCs w:val="24"/>
          <w:lang w:val="en-US"/>
          <w14:ligatures w14:val="none"/>
        </w:rPr>
        <w:t xml:space="preserve"> Corporate Services</w:t>
      </w:r>
    </w:p>
    <w:p w14:paraId="43AC72ED" w14:textId="77777777" w:rsidR="00BE3825" w:rsidRPr="00AB6D85" w:rsidRDefault="00BE3825" w:rsidP="00BE3825">
      <w:pPr>
        <w:spacing w:after="0" w:line="240" w:lineRule="auto"/>
        <w:ind w:left="2880"/>
        <w:rPr>
          <w:rFonts w:ascii="Times New Roman" w:eastAsia="Calibri" w:hAnsi="Times New Roman" w:cs="Times New Roman"/>
          <w:b/>
          <w:kern w:val="0"/>
          <w:sz w:val="24"/>
          <w:szCs w:val="24"/>
          <w:lang w:val="en-US"/>
          <w14:ligatures w14:val="none"/>
        </w:rPr>
      </w:pPr>
      <w:r w:rsidRPr="00AB6D85">
        <w:rPr>
          <w:rFonts w:ascii="Times New Roman" w:eastAsia="Calibri" w:hAnsi="Times New Roman" w:cs="Times New Roman"/>
          <w:b/>
          <w:kern w:val="0"/>
          <w:sz w:val="24"/>
          <w:szCs w:val="24"/>
          <w:lang w:val="en-US"/>
          <w14:ligatures w14:val="none"/>
        </w:rPr>
        <w:t>Jamaica Social Investment Fund</w:t>
      </w:r>
    </w:p>
    <w:p w14:paraId="49C1D054" w14:textId="77777777" w:rsidR="00BE3825" w:rsidRPr="00AB6D85" w:rsidRDefault="00BE3825" w:rsidP="00BE3825">
      <w:pPr>
        <w:spacing w:after="0" w:line="240" w:lineRule="auto"/>
        <w:ind w:left="2880"/>
        <w:rPr>
          <w:rFonts w:ascii="Times New Roman" w:eastAsia="Calibri" w:hAnsi="Times New Roman" w:cs="Times New Roman"/>
          <w:b/>
          <w:kern w:val="0"/>
          <w:sz w:val="24"/>
          <w:szCs w:val="24"/>
          <w:lang w:val="en-US"/>
          <w14:ligatures w14:val="none"/>
        </w:rPr>
      </w:pPr>
      <w:r w:rsidRPr="00AB6D85">
        <w:rPr>
          <w:rFonts w:ascii="Times New Roman" w:eastAsia="Calibri" w:hAnsi="Times New Roman" w:cs="Times New Roman"/>
          <w:b/>
          <w:kern w:val="0"/>
          <w:sz w:val="24"/>
          <w:szCs w:val="24"/>
          <w:lang w:val="en-US"/>
          <w14:ligatures w14:val="none"/>
        </w:rPr>
        <w:t>The PBS Building</w:t>
      </w:r>
      <w:r>
        <w:rPr>
          <w:rFonts w:ascii="Times New Roman" w:eastAsia="Calibri" w:hAnsi="Times New Roman" w:cs="Times New Roman"/>
          <w:b/>
          <w:kern w:val="0"/>
          <w:sz w:val="24"/>
          <w:szCs w:val="24"/>
          <w:lang w:val="en-US"/>
          <w14:ligatures w14:val="none"/>
        </w:rPr>
        <w:t xml:space="preserve">, </w:t>
      </w:r>
      <w:r w:rsidRPr="00AB6D85">
        <w:rPr>
          <w:rFonts w:ascii="Times New Roman" w:eastAsia="Calibri" w:hAnsi="Times New Roman" w:cs="Times New Roman"/>
          <w:b/>
          <w:kern w:val="0"/>
          <w:sz w:val="24"/>
          <w:szCs w:val="24"/>
          <w:lang w:val="en-US"/>
          <w14:ligatures w14:val="none"/>
        </w:rPr>
        <w:t>8 Richmond Avenue, Kingston 10</w:t>
      </w:r>
    </w:p>
    <w:p w14:paraId="2B620560" w14:textId="77777777" w:rsidR="00BE3825" w:rsidRDefault="00BE3825" w:rsidP="00BE3825">
      <w:pPr>
        <w:spacing w:after="0" w:line="240" w:lineRule="auto"/>
        <w:ind w:left="2880"/>
        <w:rPr>
          <w:rFonts w:ascii="Times New Roman" w:eastAsia="Calibri" w:hAnsi="Times New Roman" w:cs="Times New Roman"/>
          <w:b/>
          <w:bCs/>
          <w:kern w:val="0"/>
          <w:sz w:val="24"/>
          <w:szCs w:val="24"/>
          <w:lang w:val="en-US"/>
          <w14:ligatures w14:val="none"/>
        </w:rPr>
      </w:pPr>
      <w:r w:rsidRPr="00AB6D85">
        <w:rPr>
          <w:rFonts w:ascii="Times New Roman" w:eastAsia="Calibri" w:hAnsi="Times New Roman" w:cs="Times New Roman"/>
          <w:b/>
          <w:bCs/>
          <w:kern w:val="0"/>
          <w:sz w:val="24"/>
          <w:szCs w:val="24"/>
          <w:lang w:val="en-US"/>
          <w14:ligatures w14:val="none"/>
        </w:rPr>
        <w:t xml:space="preserve">Email: </w:t>
      </w:r>
      <w:hyperlink r:id="rId5" w:history="1">
        <w:r w:rsidRPr="00AB6D85">
          <w:rPr>
            <w:rFonts w:ascii="Times New Roman" w:eastAsia="Calibri" w:hAnsi="Times New Roman" w:cs="Times New Roman"/>
            <w:b/>
            <w:bCs/>
            <w:color w:val="0000FF"/>
            <w:kern w:val="0"/>
            <w:sz w:val="24"/>
            <w:szCs w:val="24"/>
            <w:u w:val="single"/>
            <w:lang w:val="en-US"/>
            <w14:ligatures w14:val="none"/>
          </w:rPr>
          <w:t>jobs@jsif.org</w:t>
        </w:r>
      </w:hyperlink>
      <w:r w:rsidRPr="00AB6D85">
        <w:rPr>
          <w:rFonts w:ascii="Times New Roman" w:eastAsia="Calibri" w:hAnsi="Times New Roman" w:cs="Times New Roman"/>
          <w:b/>
          <w:bCs/>
          <w:kern w:val="0"/>
          <w:sz w:val="24"/>
          <w:szCs w:val="24"/>
          <w:lang w:val="en-US"/>
          <w14:ligatures w14:val="none"/>
        </w:rPr>
        <w:t xml:space="preserve"> </w:t>
      </w:r>
    </w:p>
    <w:p w14:paraId="6A750C10" w14:textId="77777777" w:rsidR="00BE3825" w:rsidRPr="00AB6D85" w:rsidRDefault="00BE3825" w:rsidP="00BE3825">
      <w:pPr>
        <w:spacing w:after="0" w:line="240" w:lineRule="auto"/>
        <w:ind w:left="2880"/>
        <w:rPr>
          <w:rFonts w:ascii="Times New Roman" w:eastAsia="Calibri" w:hAnsi="Times New Roman" w:cs="Times New Roman"/>
          <w:b/>
          <w:bCs/>
          <w:kern w:val="0"/>
          <w:sz w:val="24"/>
          <w:szCs w:val="24"/>
          <w:lang w:val="en-US"/>
          <w14:ligatures w14:val="none"/>
        </w:rPr>
      </w:pPr>
    </w:p>
    <w:p w14:paraId="275CBA00" w14:textId="77777777" w:rsidR="00BE3825" w:rsidRDefault="00BE3825" w:rsidP="00BE3825">
      <w:pPr>
        <w:suppressAutoHyphens/>
        <w:spacing w:after="0" w:line="240" w:lineRule="auto"/>
      </w:pPr>
      <w:r w:rsidRPr="00AB6D85">
        <w:rPr>
          <w:rFonts w:ascii="Times New Roman" w:eastAsia="Calibri" w:hAnsi="Times New Roman" w:cs="Times New Roman"/>
          <w:bCs/>
          <w:kern w:val="0"/>
          <w:sz w:val="24"/>
          <w:szCs w:val="24"/>
          <w:lang w:val="en-US"/>
          <w14:ligatures w14:val="none"/>
        </w:rPr>
        <w:t>We thank all interested applicants however only persons short-listed for interviews will be contacted.</w:t>
      </w:r>
    </w:p>
    <w:p w14:paraId="1757F05F" w14:textId="77777777" w:rsidR="0076433C" w:rsidRDefault="0076433C" w:rsidP="00BE3825">
      <w:pPr>
        <w:spacing w:before="100" w:beforeAutospacing="1" w:after="100" w:afterAutospacing="1" w:line="240" w:lineRule="auto"/>
      </w:pPr>
    </w:p>
    <w:sectPr w:rsidR="00764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680"/>
    <w:multiLevelType w:val="multilevel"/>
    <w:tmpl w:val="DA7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87B1E"/>
    <w:multiLevelType w:val="multilevel"/>
    <w:tmpl w:val="FB82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37324"/>
    <w:multiLevelType w:val="multilevel"/>
    <w:tmpl w:val="DE5A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B20E7"/>
    <w:multiLevelType w:val="multilevel"/>
    <w:tmpl w:val="C5FA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220877">
    <w:abstractNumId w:val="3"/>
  </w:num>
  <w:num w:numId="2" w16cid:durableId="2053990570">
    <w:abstractNumId w:val="1"/>
  </w:num>
  <w:num w:numId="3" w16cid:durableId="985620414">
    <w:abstractNumId w:val="0"/>
  </w:num>
  <w:num w:numId="4" w16cid:durableId="15199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25"/>
    <w:rsid w:val="00265FBD"/>
    <w:rsid w:val="00412E43"/>
    <w:rsid w:val="004E5C52"/>
    <w:rsid w:val="0076433C"/>
    <w:rsid w:val="00A7703B"/>
    <w:rsid w:val="00BE3825"/>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A4D1"/>
  <w15:chartTrackingRefBased/>
  <w15:docId w15:val="{5BDCCE06-DCA0-4BE9-B997-C9D639B7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825"/>
    <w:rPr>
      <w:rFonts w:eastAsiaTheme="majorEastAsia" w:cstheme="majorBidi"/>
      <w:color w:val="272727" w:themeColor="text1" w:themeTint="D8"/>
    </w:rPr>
  </w:style>
  <w:style w:type="paragraph" w:styleId="Title">
    <w:name w:val="Title"/>
    <w:basedOn w:val="Normal"/>
    <w:next w:val="Normal"/>
    <w:link w:val="TitleChar"/>
    <w:uiPriority w:val="10"/>
    <w:qFormat/>
    <w:rsid w:val="00BE3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825"/>
    <w:pPr>
      <w:spacing w:before="160"/>
      <w:jc w:val="center"/>
    </w:pPr>
    <w:rPr>
      <w:i/>
      <w:iCs/>
      <w:color w:val="404040" w:themeColor="text1" w:themeTint="BF"/>
    </w:rPr>
  </w:style>
  <w:style w:type="character" w:customStyle="1" w:styleId="QuoteChar">
    <w:name w:val="Quote Char"/>
    <w:basedOn w:val="DefaultParagraphFont"/>
    <w:link w:val="Quote"/>
    <w:uiPriority w:val="29"/>
    <w:rsid w:val="00BE3825"/>
    <w:rPr>
      <w:i/>
      <w:iCs/>
      <w:color w:val="404040" w:themeColor="text1" w:themeTint="BF"/>
    </w:rPr>
  </w:style>
  <w:style w:type="paragraph" w:styleId="ListParagraph">
    <w:name w:val="List Paragraph"/>
    <w:basedOn w:val="Normal"/>
    <w:uiPriority w:val="34"/>
    <w:qFormat/>
    <w:rsid w:val="00BE3825"/>
    <w:pPr>
      <w:ind w:left="720"/>
      <w:contextualSpacing/>
    </w:pPr>
  </w:style>
  <w:style w:type="character" w:styleId="IntenseEmphasis">
    <w:name w:val="Intense Emphasis"/>
    <w:basedOn w:val="DefaultParagraphFont"/>
    <w:uiPriority w:val="21"/>
    <w:qFormat/>
    <w:rsid w:val="00BE3825"/>
    <w:rPr>
      <w:i/>
      <w:iCs/>
      <w:color w:val="0F4761" w:themeColor="accent1" w:themeShade="BF"/>
    </w:rPr>
  </w:style>
  <w:style w:type="paragraph" w:styleId="IntenseQuote">
    <w:name w:val="Intense Quote"/>
    <w:basedOn w:val="Normal"/>
    <w:next w:val="Normal"/>
    <w:link w:val="IntenseQuoteChar"/>
    <w:uiPriority w:val="30"/>
    <w:qFormat/>
    <w:rsid w:val="00BE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825"/>
    <w:rPr>
      <w:i/>
      <w:iCs/>
      <w:color w:val="0F4761" w:themeColor="accent1" w:themeShade="BF"/>
    </w:rPr>
  </w:style>
  <w:style w:type="character" w:styleId="IntenseReference">
    <w:name w:val="Intense Reference"/>
    <w:basedOn w:val="DefaultParagraphFont"/>
    <w:uiPriority w:val="32"/>
    <w:qFormat/>
    <w:rsid w:val="00BE38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jsi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Dacres</dc:creator>
  <cp:keywords/>
  <dc:description/>
  <cp:lastModifiedBy>Marcia Dacres</cp:lastModifiedBy>
  <cp:revision>2</cp:revision>
  <dcterms:created xsi:type="dcterms:W3CDTF">2026-04-30T16:20:00Z</dcterms:created>
  <dcterms:modified xsi:type="dcterms:W3CDTF">2026-05-19T14:39:00Z</dcterms:modified>
</cp:coreProperties>
</file>